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01" w:rsidRDefault="00440601" w:rsidP="0006502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มาตรฐานการศึกษาขั้นพื้นฐาน เพื่อการประกันคุณภาพภายในของสถานศึกษา</w:t>
      </w:r>
    </w:p>
    <w:p w:rsidR="00440601" w:rsidRPr="00440601" w:rsidRDefault="00440601" w:rsidP="0044060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แนบท้ายประกาศโรงเรียนยางชุมน้อยพิทยาคม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440601" w:rsidRPr="00E26EEC" w:rsidTr="00D12121"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440601" w:rsidRPr="00440601" w:rsidRDefault="00BB0FDE" w:rsidP="00BB0FD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2613" w:type="dxa"/>
          </w:tcPr>
          <w:p w:rsidR="00440601" w:rsidRPr="00E26EEC" w:rsidRDefault="00440601" w:rsidP="002056D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ค่าเป้าหมาย</w:t>
            </w:r>
          </w:p>
          <w:p w:rsidR="00440601" w:rsidRPr="00E26EEC" w:rsidRDefault="00440601" w:rsidP="002056D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(ร้อยละ/ระดับคุณภาพ)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440601" w:rsidRDefault="00440601" w:rsidP="002056D4">
            <w:pPr>
              <w:pStyle w:val="a4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440601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มาตรฐานที่ ๑ คุณภาพของผู้เรียน</w:t>
            </w:r>
          </w:p>
        </w:tc>
        <w:tc>
          <w:tcPr>
            <w:tcW w:w="2613" w:type="dxa"/>
          </w:tcPr>
          <w:p w:rsidR="00440601" w:rsidRPr="00440601" w:rsidRDefault="00440601" w:rsidP="002056D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440601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ระดับดีเยี่ยม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๑.๑ ผลสัมฤทธิ์ทางวิชาการของผู้เรียน</w:t>
            </w:r>
          </w:p>
        </w:tc>
        <w:tc>
          <w:tcPr>
            <w:tcW w:w="2613" w:type="dxa"/>
          </w:tcPr>
          <w:p w:rsidR="00440601" w:rsidRPr="00440601" w:rsidRDefault="00440601" w:rsidP="002056D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440601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ระดับดีเยี่ยม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๑)ความสามารถในการอ่าน และเขียนได้เหมาะสมตามระดับชั้น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๙๐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๒)ความสามารถในการสื่อสา</w:t>
            </w:r>
            <w:r w:rsidR="00D12121">
              <w:rPr>
                <w:rFonts w:ascii="TH SarabunPSK" w:hAnsi="TH SarabunPSK" w:cs="TH SarabunPSK"/>
                <w:sz w:val="29"/>
                <w:szCs w:val="29"/>
                <w:cs/>
              </w:rPr>
              <w:t>รทั้งภาษาไทยและภาษาอังกฤษเหมาะส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>ม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ตามระดับชั้น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๘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๐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๓)ความสามารถคิดคำนวณเหมาะสมตามระดับชั้น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๘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๐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๔)ความสามารถคิดวิเคราะห์  คิดวิจารณญาณ  อภิปรายแลกเปลี่ยนความคิดเห็น แก้ปัญหาและนำไปประยุกต์ใช้ในสถานการณ์ต่างๆ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๘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๐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๕)ความสามารถในการใช้เทคโนโลยีสารสนเทศและการสื่อสาร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๙๕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๖)ความก้าวหน้าจากพื้นฐานเดิมในแต่ละปีในด้านความรู้ความเข้าใจและทักษะต่างๆ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๗๐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๗)พัฒนาการและคุณภาพของ</w:t>
            </w:r>
            <w:proofErr w:type="spellStart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ผลสัมฤทธ์</w:t>
            </w:r>
            <w:proofErr w:type="spellEnd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ทางการเรียนและ </w:t>
            </w:r>
          </w:p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การทดสอบระดับชาติ (ค่าเฉลี่ยผลสอบ 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>ONET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</w:tc>
        <w:tc>
          <w:tcPr>
            <w:tcW w:w="2613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</w:rPr>
              <w:t>-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เกรดเฉลี่ย 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>๓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D12121">
              <w:rPr>
                <w:rFonts w:ascii="TH SarabunPSK" w:hAnsi="TH SarabunPSK" w:cs="TH SarabunPSK"/>
                <w:sz w:val="29"/>
                <w:szCs w:val="29"/>
                <w:cs/>
              </w:rPr>
              <w:t>ขึ้นไป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>๗๕</w:t>
            </w:r>
          </w:p>
          <w:p w:rsidR="00440601" w:rsidRPr="00E26EEC" w:rsidRDefault="00440601" w:rsidP="002056D4">
            <w:pPr>
              <w:pStyle w:val="a4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</w:rPr>
              <w:t>-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ค่าเฉลี่ย 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o-net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</w:t>
            </w:r>
            <w:r w:rsidR="00D12121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>๓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>,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</w:t>
            </w:r>
            <w:r w:rsidR="00D12121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>๖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เพิ่มขึ้นร้อยละ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>๓</w:t>
            </w:r>
          </w:p>
          <w:p w:rsidR="00440601" w:rsidRPr="00E26EEC" w:rsidRDefault="00440601" w:rsidP="002056D4">
            <w:pPr>
              <w:pStyle w:val="a4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</w:rPr>
              <w:t>-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>0</w:t>
            </w:r>
            <w:proofErr w:type="gramStart"/>
            <w:r w:rsidRPr="00E26EEC">
              <w:rPr>
                <w:rFonts w:ascii="TH SarabunPSK" w:hAnsi="TH SarabunPSK" w:cs="TH SarabunPSK"/>
                <w:sz w:val="29"/>
                <w:szCs w:val="29"/>
              </w:rPr>
              <w:t>,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>,</w:t>
            </w:r>
            <w:proofErr w:type="spellStart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มส</w:t>
            </w:r>
            <w:proofErr w:type="spellEnd"/>
            <w:proofErr w:type="gramEnd"/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ไม่เกินร้อ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ยละ</w:t>
            </w:r>
            <w:r w:rsidR="00D12121">
              <w:rPr>
                <w:rFonts w:ascii="TH SarabunPSK" w:hAnsi="TH SarabunPSK" w:cs="TH SarabunPSK" w:hint="cs"/>
                <w:sz w:val="29"/>
                <w:szCs w:val="29"/>
                <w:cs/>
              </w:rPr>
              <w:t>๒</w:t>
            </w:r>
          </w:p>
        </w:tc>
      </w:tr>
      <w:tr w:rsidR="00440601" w:rsidRPr="00E26EEC" w:rsidTr="00D12121">
        <w:tc>
          <w:tcPr>
            <w:tcW w:w="6629" w:type="dxa"/>
            <w:tcBorders>
              <w:bottom w:val="single" w:sz="4" w:space="0" w:color="auto"/>
            </w:tcBorders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๘)ความเหมาะสมของความรู้  ทักษะ และเจตคติ พร้อมที่จะศึกษาต่อ หรือวุฒิภาวะทางอาชีพ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๙๕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๑.๒ คุณลักษณะอันพึงประสงค์ของผู้เรียน</w:t>
            </w:r>
          </w:p>
        </w:tc>
        <w:tc>
          <w:tcPr>
            <w:tcW w:w="2613" w:type="dxa"/>
          </w:tcPr>
          <w:p w:rsidR="00440601" w:rsidRPr="00E26EEC" w:rsidRDefault="00BB7465" w:rsidP="00BB7465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0601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ระดับดีเยี่ยม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3607D6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๑)ความประพฤติด้านคุณธรรม</w:t>
            </w:r>
            <w:r w:rsidR="00357229">
              <w:rPr>
                <w:rFonts w:ascii="TH SarabunPSK" w:hAnsi="TH SarabunPSK" w:cs="TH SarabunPSK"/>
                <w:sz w:val="29"/>
                <w:szCs w:val="29"/>
                <w:cs/>
              </w:rPr>
              <w:t>จริยธรรม ค</w:t>
            </w:r>
            <w:r w:rsidR="00357229">
              <w:rPr>
                <w:rFonts w:ascii="TH SarabunPSK" w:hAnsi="TH SarabunPSK" w:cs="TH SarabunPSK" w:hint="cs"/>
                <w:sz w:val="29"/>
                <w:szCs w:val="29"/>
                <w:cs/>
              </w:rPr>
              <w:t>่านิยม</w:t>
            </w:r>
            <w:r w:rsidR="00440601"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มี</w:t>
            </w:r>
            <w:r w:rsidR="00440601"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จิตสำนึกตามที่สถานศึกษากำหนด</w:t>
            </w:r>
            <w:r w:rsidR="00440601" w:rsidRPr="00E26EEC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๙๘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ind w:right="-54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๒)การได้ปฏิบัติในการอนุรัก</w:t>
            </w:r>
            <w:r w:rsidR="003607D6">
              <w:rPr>
                <w:rFonts w:ascii="TH SarabunPSK" w:hAnsi="TH SarabunPSK" w:cs="TH SarabunPSK"/>
                <w:sz w:val="29"/>
                <w:szCs w:val="29"/>
                <w:cs/>
              </w:rPr>
              <w:t>ษ์ทรัพยากรธรรมชาติและสิ่งแวดล้</w:t>
            </w:r>
            <w:r w:rsidR="00357229">
              <w:rPr>
                <w:rFonts w:ascii="TH SarabunPSK" w:hAnsi="TH SarabunPSK" w:cs="TH SarabunPSK" w:hint="cs"/>
                <w:sz w:val="29"/>
                <w:szCs w:val="29"/>
                <w:cs/>
              </w:rPr>
              <w:t>อม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E5218A">
              <w:rPr>
                <w:rFonts w:ascii="TH SarabunPSK" w:hAnsi="TH SarabunPSK" w:cs="TH SarabunPSK"/>
                <w:sz w:val="29"/>
                <w:szCs w:val="29"/>
                <w:cs/>
              </w:rPr>
              <w:t>๙</w:t>
            </w:r>
            <w:r w:rsidR="00E5218A">
              <w:rPr>
                <w:rFonts w:ascii="TH SarabunPSK" w:hAnsi="TH SarabunPSK" w:cs="TH SarabunPSK" w:hint="cs"/>
                <w:sz w:val="29"/>
                <w:szCs w:val="29"/>
                <w:cs/>
              </w:rPr>
              <w:t>๘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๓)ความภาคภูมิใจในท้องถิ่นและความเป็นไทย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B7465">
              <w:rPr>
                <w:rFonts w:ascii="TH SarabunPSK" w:hAnsi="TH SarabunPSK" w:cs="TH SarabunPSK"/>
                <w:sz w:val="29"/>
                <w:szCs w:val="29"/>
                <w:cs/>
              </w:rPr>
              <w:t>๙</w:t>
            </w:r>
            <w:r w:rsidR="00BB7465">
              <w:rPr>
                <w:rFonts w:ascii="TH SarabunPSK" w:hAnsi="TH SarabunPSK" w:cs="TH SarabunPSK" w:hint="cs"/>
                <w:sz w:val="29"/>
                <w:szCs w:val="29"/>
                <w:cs/>
              </w:rPr>
              <w:t>๐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๔)การยอมรับเหตุผลความคิดของผู้อื่นและมนุษย์สัมพันธ์ดี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E5218A">
              <w:rPr>
                <w:rFonts w:ascii="TH SarabunPSK" w:hAnsi="TH SarabunPSK" w:cs="TH SarabunPSK"/>
                <w:sz w:val="29"/>
                <w:szCs w:val="29"/>
                <w:cs/>
              </w:rPr>
              <w:t>๙</w:t>
            </w:r>
            <w:r w:rsidR="00E5218A">
              <w:rPr>
                <w:rFonts w:ascii="TH SarabunPSK" w:hAnsi="TH SarabunPSK" w:cs="TH SarabunPSK" w:hint="cs"/>
                <w:sz w:val="29"/>
                <w:szCs w:val="29"/>
                <w:cs/>
              </w:rPr>
              <w:t>๐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๕)การรักษาสุขภาพให้แข็งแรง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B7465">
              <w:rPr>
                <w:rFonts w:ascii="TH SarabunPSK" w:hAnsi="TH SarabunPSK" w:cs="TH SarabunPSK"/>
                <w:sz w:val="29"/>
                <w:szCs w:val="29"/>
                <w:cs/>
              </w:rPr>
              <w:t>๙</w:t>
            </w:r>
            <w:r w:rsidR="00BB7465">
              <w:rPr>
                <w:rFonts w:ascii="TH SarabunPSK" w:hAnsi="TH SarabunPSK" w:cs="TH SarabunPSK" w:hint="cs"/>
                <w:sz w:val="29"/>
                <w:szCs w:val="29"/>
                <w:cs/>
              </w:rPr>
              <w:t>๐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๖)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การรักษาอารม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ณ์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และสุขภาพจิต 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BB7465">
              <w:rPr>
                <w:rFonts w:ascii="TH SarabunPSK" w:hAnsi="TH SarabunPSK" w:cs="TH SarabunPSK"/>
                <w:sz w:val="29"/>
                <w:szCs w:val="29"/>
                <w:cs/>
              </w:rPr>
              <w:t>๙</w:t>
            </w:r>
            <w:r w:rsidR="00BB7465">
              <w:rPr>
                <w:rFonts w:ascii="TH SarabunPSK" w:hAnsi="TH SarabunPSK" w:cs="TH SarabunPSK" w:hint="cs"/>
                <w:sz w:val="29"/>
                <w:szCs w:val="29"/>
                <w:cs/>
              </w:rPr>
              <w:t>๐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๗)การรู้และมีวิธีการป้องกันตนเองจากการล่อลวง  ข่มเหง  รังแก 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๙๐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357229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๘)การไม่เพิกเฉยต่อการกระทำสิ่งที่ไม่ถูกต้อง  การ</w:t>
            </w:r>
            <w:r w:rsidR="00357229">
              <w:rPr>
                <w:rFonts w:ascii="TH SarabunPSK" w:hAnsi="TH SarabunPSK" w:cs="TH SarabunPSK"/>
                <w:sz w:val="29"/>
                <w:szCs w:val="29"/>
                <w:cs/>
              </w:rPr>
              <w:t>อยู่ร่วมกันในครอบครัว</w:t>
            </w:r>
          </w:p>
        </w:tc>
        <w:tc>
          <w:tcPr>
            <w:tcW w:w="2613" w:type="dxa"/>
          </w:tcPr>
          <w:p w:rsidR="00440601" w:rsidRPr="00E26EEC" w:rsidRDefault="00440601" w:rsidP="00440601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๙๐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 กระบวนการบริหารและการจัดการของผู้บริหารสถานศึกษา</w:t>
            </w:r>
          </w:p>
        </w:tc>
        <w:tc>
          <w:tcPr>
            <w:tcW w:w="2613" w:type="dxa"/>
          </w:tcPr>
          <w:p w:rsidR="00440601" w:rsidRPr="00E26EEC" w:rsidRDefault="00BB7465" w:rsidP="00BB7465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0601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ระดับดีเยี่ยม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๑.เป้าหมาย  วิสัยทัศน์ และ</w:t>
            </w:r>
            <w:proofErr w:type="spellStart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พันธ</w:t>
            </w:r>
            <w:proofErr w:type="spellEnd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กิจ ตรงกับวัตถุประสงค์ของแผนการ</w:t>
            </w:r>
          </w:p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ศึกษาชาติ และ</w:t>
            </w:r>
            <w:r w:rsidR="00455957">
              <w:rPr>
                <w:rFonts w:ascii="TH SarabunPSK" w:hAnsi="TH SarabunPSK" w:cs="TH SarabunPSK"/>
                <w:sz w:val="29"/>
                <w:szCs w:val="29"/>
                <w:cs/>
              </w:rPr>
              <w:t>สอดคล้องกับความต้องการของชุมชน</w:t>
            </w:r>
            <w:r w:rsidR="0045595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ท้องถิ่น  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</w:tc>
        <w:tc>
          <w:tcPr>
            <w:tcW w:w="2613" w:type="dxa"/>
          </w:tcPr>
          <w:p w:rsidR="00440601" w:rsidRPr="00E26EEC" w:rsidRDefault="00440601" w:rsidP="00BB0FDE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ตรงและสอดคล้องร้อยละ ๑๐๐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๒.มีแผนและดำเนินการพัฒนาคุณภาพการบริหารและการจัดการศึกษาครอบคลุม </w:t>
            </w:r>
            <w:r w:rsidRPr="00E26EEC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455957" w:rsidRPr="00455957" w:rsidRDefault="00455957" w:rsidP="00455957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455957">
              <w:rPr>
                <w:rFonts w:ascii="TH SarabunPSK" w:hAnsi="TH SarabunPSK" w:cs="TH SarabunPSK"/>
                <w:sz w:val="29"/>
                <w:szCs w:val="29"/>
                <w:cs/>
              </w:rPr>
              <w:t>๒. การวางแผนพัฒนาคุณภาพการจัดการศึกษาของสถานศึกษา</w:t>
            </w:r>
          </w:p>
          <w:p w:rsidR="00455957" w:rsidRPr="00455957" w:rsidRDefault="00455957" w:rsidP="00455957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455957">
              <w:rPr>
                <w:rFonts w:ascii="TH SarabunPSK" w:hAnsi="TH SarabunPSK" w:cs="TH SarabunPSK"/>
                <w:sz w:val="29"/>
                <w:szCs w:val="29"/>
                <w:cs/>
              </w:rPr>
              <w:t>๑) การวางแผนและดำเนินงานพัฒนาวิชาการที่เน้นคุณภาพของผู้เรียนรอบด้าน ทุกกลุ่มเป้าหมาย และดำเนินการอย่างเป็นรูปธรรม</w:t>
            </w:r>
          </w:p>
          <w:p w:rsidR="00455957" w:rsidRPr="00455957" w:rsidRDefault="00455957" w:rsidP="00455957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455957">
              <w:rPr>
                <w:rFonts w:ascii="TH SarabunPSK" w:hAnsi="TH SarabunPSK" w:cs="TH SarabunPSK"/>
                <w:sz w:val="29"/>
                <w:szCs w:val="29"/>
                <w:cs/>
              </w:rPr>
              <w:t>๒) การวางแผนและดำเนินงานพัฒนาครูและบุคลากรให้มีความเชี่ยวชาญทางวิชาชีพ</w:t>
            </w:r>
          </w:p>
          <w:p w:rsidR="00455957" w:rsidRPr="00455957" w:rsidRDefault="00455957" w:rsidP="00455957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455957">
              <w:rPr>
                <w:rFonts w:ascii="TH SarabunPSK" w:hAnsi="TH SarabunPSK" w:cs="TH SarabunPSK"/>
                <w:sz w:val="29"/>
                <w:szCs w:val="29"/>
                <w:cs/>
              </w:rPr>
              <w:t>๓) การวางแผนและการจัดการข้อมูลสารสนเทศอย่างเป็นระบบ</w:t>
            </w:r>
          </w:p>
          <w:p w:rsidR="00455957" w:rsidRDefault="00455957" w:rsidP="00455957">
            <w:pPr>
              <w:pStyle w:val="a4"/>
              <w:rPr>
                <w:rFonts w:ascii="TH SarabunPSK" w:hAnsi="TH SarabunPSK" w:cs="TH SarabunPSK" w:hint="cs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455957">
              <w:rPr>
                <w:rFonts w:ascii="TH SarabunPSK" w:hAnsi="TH SarabunPSK" w:cs="TH SarabunPSK"/>
                <w:sz w:val="29"/>
                <w:szCs w:val="29"/>
                <w:cs/>
              </w:rPr>
              <w:t>๔) การวางแผนและจัดสภาพแวดล้อมทางกายภาพและสังคมที่เอื้อต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่อการจัดการเรียนรู้ </w:t>
            </w:r>
            <w:r w:rsidRPr="00455957">
              <w:rPr>
                <w:rFonts w:ascii="TH SarabunPSK" w:hAnsi="TH SarabunPSK" w:cs="TH SarabunPSK"/>
                <w:sz w:val="29"/>
                <w:szCs w:val="29"/>
                <w:cs/>
              </w:rPr>
              <w:t>อย่างมีคุณภาพ</w:t>
            </w:r>
          </w:p>
          <w:p w:rsidR="00065024" w:rsidRPr="00E26EEC" w:rsidRDefault="00065024" w:rsidP="00455957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13" w:type="dxa"/>
          </w:tcPr>
          <w:p w:rsidR="00440601" w:rsidRPr="00E26EEC" w:rsidRDefault="00440601" w:rsidP="00BB0FDE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มีแผนและดำเนินการได้ไม่น้อยกว่าร้อยละ ๙๐</w:t>
            </w:r>
          </w:p>
        </w:tc>
      </w:tr>
      <w:tr w:rsidR="00440601" w:rsidRPr="00E26EEC" w:rsidTr="00D12121">
        <w:tc>
          <w:tcPr>
            <w:tcW w:w="6629" w:type="dxa"/>
            <w:vAlign w:val="center"/>
          </w:tcPr>
          <w:p w:rsidR="00440601" w:rsidRPr="00440601" w:rsidRDefault="00440601" w:rsidP="00BB0FD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60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มาตรฐาน</w:t>
            </w:r>
          </w:p>
        </w:tc>
        <w:tc>
          <w:tcPr>
            <w:tcW w:w="2613" w:type="dxa"/>
          </w:tcPr>
          <w:p w:rsidR="00440601" w:rsidRPr="00E26EEC" w:rsidRDefault="00440601" w:rsidP="002056D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ค่าเป้าหมาย</w:t>
            </w:r>
          </w:p>
          <w:p w:rsidR="00440601" w:rsidRPr="00E26EEC" w:rsidRDefault="00440601" w:rsidP="002056D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(ร้อยละ/ระดับคุณภาพ)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55957" w:rsidP="0054408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396745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3967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674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การมีส่วนร่วมของผู้เกี่ยวข้องทุกฝ่าย และการ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ร่วมรับผิดชอบต่อผลการจัดการศึกษ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6745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ให้มีคุณภาพและได้มาตรฐาน</w:t>
            </w:r>
          </w:p>
        </w:tc>
        <w:tc>
          <w:tcPr>
            <w:tcW w:w="2613" w:type="dxa"/>
          </w:tcPr>
          <w:p w:rsidR="00440601" w:rsidRPr="00E26EEC" w:rsidRDefault="00440601" w:rsidP="0054408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มีส่วนร่วมจัดการศึกษาร้อยละ ๑๐๐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๔.</w:t>
            </w:r>
            <w:r w:rsidR="0045595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การกำกับ  ติดตาม  ประเมินผลการบริหารและการจัดการศึกษา </w:t>
            </w:r>
          </w:p>
        </w:tc>
        <w:tc>
          <w:tcPr>
            <w:tcW w:w="2613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ดำเนินการได้ไม่น้อยกว่า ๙๕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056D4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๓ กระบวนการจัดการเรียนการสอนที่เน้นผู้เรียนเป็นสำคัญ</w:t>
            </w:r>
          </w:p>
        </w:tc>
        <w:tc>
          <w:tcPr>
            <w:tcW w:w="2613" w:type="dxa"/>
          </w:tcPr>
          <w:p w:rsidR="00440601" w:rsidRPr="00E26EEC" w:rsidRDefault="00BB7465" w:rsidP="00BB7465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0601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ระดับดีเยี่ยม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๑.การมีกระบวนการเรียนการสอนที่สร้างโอกาสให้ผู้เรียนทุกคนมีส่วนร่วม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๑) ในการวิเคราะห์ตนเอง  กำหนดเนื้อหาสาระ  กิจกรรมที่สอดคล้องกับความสนใจและความถนัดเป็นรายบุคคล 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๒) ในการคิด  ได้ลงมือปฏิบัติจริง  ได้สรุปองค์ความรู้  และการนำไปใช้ใน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bookmarkStart w:id="0" w:name="_GoBack"/>
            <w:bookmarkEnd w:id="0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สถานการณ์ต่าง  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๓) ในการฝึกทักษะ  แสดงออก  นำเสนอผลงาน  แสดงความคิดเห็น คิดเป็น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ทำเป็น  รักการอ่าน และแสวงหาความรู้จากสื่อและเทคโนโลยี 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๔) ในการเชื่อมโยง</w:t>
            </w:r>
            <w:proofErr w:type="spellStart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บูรณา</w:t>
            </w:r>
            <w:proofErr w:type="spellEnd"/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การสาระการเรียนรู้และทักษะต่างๆ 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๕) การจัดบรรยากาศ  สภาพแวดล้อม  สื่อการเรียน  และอำนวยความสะดวกที่เอื้อต่อการเรียนรู้ 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๖) ในการเรียนรู้ด้วยกระบวนการวิจัย </w:t>
            </w:r>
          </w:p>
        </w:tc>
        <w:tc>
          <w:tcPr>
            <w:tcW w:w="2613" w:type="dxa"/>
          </w:tcPr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ครูไม่น้อยกว่าร้อยละ ๙๐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มีกระบวนการเรียนการสอนที่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สร้างโอกาสให้ผู้เรียนทุกคนมีส่วนร่วม</w:t>
            </w:r>
          </w:p>
          <w:p w:rsidR="00440601" w:rsidRPr="00E26EEC" w:rsidRDefault="00440601" w:rsidP="0048733E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มากกว่า ๔  ข้อ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7A67BE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๒.การจัดกระบวนการเรียนการสอนที่ยึดโยงกับบริบทของชุมชนและท้องถิ่น</w:t>
            </w:r>
          </w:p>
          <w:p w:rsidR="00440601" w:rsidRPr="00E26EEC" w:rsidRDefault="00440601" w:rsidP="007A67B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๑) ผู้เรียนได้เรียนรู้จากแหล่งเรียนรู้และภูมิปัญญาท้องถิ่น </w:t>
            </w:r>
          </w:p>
          <w:p w:rsidR="00440601" w:rsidRPr="00E26EEC" w:rsidRDefault="00440601" w:rsidP="007A67BE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๒) ชุมชนมีส่วนร่วมแสดงความคิดเห็นหรือร่วมจัดกิจกรรมการเรียนการสอน</w:t>
            </w:r>
          </w:p>
        </w:tc>
        <w:tc>
          <w:tcPr>
            <w:tcW w:w="2613" w:type="dxa"/>
          </w:tcPr>
          <w:p w:rsidR="00440601" w:rsidRPr="00E26EEC" w:rsidRDefault="00440601" w:rsidP="007A67BE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ครูไม่น้อยกว่าร้อยละ ๘๐</w:t>
            </w:r>
          </w:p>
          <w:p w:rsidR="00440601" w:rsidRPr="00E26EEC" w:rsidRDefault="00440601" w:rsidP="007A67BE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มีกระบวนการเรียนการสอนที่ยึดโยงกับบริบทของชุมชนและท้องถิ่นอย่างน้อย ๑  ข้อ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>๓. การตรวจสอบและประเมินความรู้ความเข้าใจของผู้เรียนอย่างเป็นระบบ และ มีประสิทธิภาพ</w:t>
            </w:r>
            <w:r w:rsidRPr="00E26E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พิจารณาจาก</w:t>
            </w:r>
          </w:p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๑) การประเมินผู้เรียนจากสภาพจริง</w:t>
            </w:r>
          </w:p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๒) มีขั้นตอนตรวจสอบและประเมิน (ดูความเป็นระบบ)</w:t>
            </w:r>
          </w:p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๓) ความเหมาะสมของเครื่องมือและวิธีการวัด และประเมินผลกับเป้าหมายและวิธีการจัดการเรียนการสอน</w:t>
            </w:r>
          </w:p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>๔) การให้นักเรียนและผู้มีส่วนเกี่ยวข้อง มีส่วนร่วมในการวัดและประเมินผล</w:t>
            </w:r>
          </w:p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๕) การให้ข้อมูลย้อนกลับแก่ผู้เรียนและผู้เรียนนำไปใช้พัฒนาตนเอง</w:t>
            </w:r>
          </w:p>
        </w:tc>
        <w:tc>
          <w:tcPr>
            <w:tcW w:w="2613" w:type="dxa"/>
          </w:tcPr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ครูไม่น้อยกว่าร้อยละ ๙๐</w:t>
            </w:r>
          </w:p>
          <w:p w:rsidR="00440601" w:rsidRPr="00E26EEC" w:rsidRDefault="00440601" w:rsidP="00130466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ดำเนินการได้ครบ ๕  ข้อ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440601" w:rsidRDefault="00440601" w:rsidP="0013046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๔ ระบบประกันคุณภาพภายในที่มีประสิทธิภาพ</w:t>
            </w:r>
          </w:p>
        </w:tc>
        <w:tc>
          <w:tcPr>
            <w:tcW w:w="2613" w:type="dxa"/>
          </w:tcPr>
          <w:p w:rsidR="00440601" w:rsidRPr="00E26EEC" w:rsidRDefault="00BB7465" w:rsidP="00BB7465">
            <w:pPr>
              <w:pStyle w:val="a4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0601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ระดับดีเยี่ยม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A00E3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>๑. การจัดวางระบบประกันคุณภาพภายใน</w:t>
            </w:r>
          </w:p>
          <w:p w:rsidR="00440601" w:rsidRPr="00E26EEC" w:rsidRDefault="00440601" w:rsidP="00A00E32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13" w:type="dxa"/>
          </w:tcPr>
          <w:p w:rsidR="00440601" w:rsidRPr="00E26EEC" w:rsidRDefault="00440601" w:rsidP="00A00E32">
            <w:pPr>
              <w:pStyle w:val="a4"/>
              <w:rPr>
                <w:rFonts w:ascii="TH SarabunPSK" w:hAnsi="TH SarabunPSK" w:cs="TH SarabunPSK"/>
                <w:sz w:val="29"/>
                <w:szCs w:val="29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มีระบบสมบูรณ์ร้อยละ ๑๐๐</w:t>
            </w:r>
          </w:p>
          <w:p w:rsidR="00440601" w:rsidRPr="00E26EEC" w:rsidRDefault="00440601" w:rsidP="00A00E32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มีคุณภาพดีเยี่ยม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2312B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>๒. ความร่วมมือของทุกฝ่ายในการวางระบบและดำเนินงานประกันคุณภาพภายใน</w:t>
            </w:r>
          </w:p>
        </w:tc>
        <w:tc>
          <w:tcPr>
            <w:tcW w:w="2613" w:type="dxa"/>
          </w:tcPr>
          <w:p w:rsidR="00440601" w:rsidRPr="00E26EEC" w:rsidRDefault="00440601" w:rsidP="002312B5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มีความร่วมมือร้อยละ ๑๐๐</w:t>
            </w:r>
          </w:p>
        </w:tc>
      </w:tr>
      <w:tr w:rsidR="00440601" w:rsidRPr="00E26EEC" w:rsidTr="00D12121">
        <w:tc>
          <w:tcPr>
            <w:tcW w:w="6629" w:type="dxa"/>
          </w:tcPr>
          <w:p w:rsidR="00440601" w:rsidRPr="00E26EEC" w:rsidRDefault="00440601" w:rsidP="00D36E2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>๓.ความมั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26EEC">
              <w:rPr>
                <w:rFonts w:ascii="TH SarabunPSK" w:hAnsi="TH SarabunPSK" w:cs="TH SarabunPSK"/>
                <w:sz w:val="32"/>
                <w:szCs w:val="32"/>
                <w:cs/>
              </w:rPr>
              <w:t>นใจต่อระบบบริหารและการจัดการของสถานศึกษา จากพ่อแม่  ผู้ปกครอง คณะกรรมการสถานศึกษา  ชุมชน/ท้องถิ่น และผู้มีส่วนเกี่ยวข้อง</w:t>
            </w:r>
          </w:p>
        </w:tc>
        <w:tc>
          <w:tcPr>
            <w:tcW w:w="2613" w:type="dxa"/>
          </w:tcPr>
          <w:p w:rsidR="00440601" w:rsidRPr="00E26EEC" w:rsidRDefault="00440601" w:rsidP="00D36E2E">
            <w:pPr>
              <w:pStyle w:val="a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มีระดับคุณภาพดีเยี่ยม</w:t>
            </w:r>
            <w:r w:rsidR="0043072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</w:p>
        </w:tc>
      </w:tr>
    </w:tbl>
    <w:p w:rsidR="00AA4C71" w:rsidRPr="00BB0FDE" w:rsidRDefault="00AA4C71" w:rsidP="00440601">
      <w:pPr>
        <w:rPr>
          <w:rStyle w:val="a5"/>
        </w:rPr>
      </w:pPr>
    </w:p>
    <w:sectPr w:rsidR="00AA4C71" w:rsidRPr="00BB0FDE" w:rsidSect="0086687D"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1"/>
    <w:rsid w:val="00065024"/>
    <w:rsid w:val="00357229"/>
    <w:rsid w:val="003607D6"/>
    <w:rsid w:val="00430720"/>
    <w:rsid w:val="00440601"/>
    <w:rsid w:val="00455957"/>
    <w:rsid w:val="007D1B67"/>
    <w:rsid w:val="00941102"/>
    <w:rsid w:val="00AA4C71"/>
    <w:rsid w:val="00B05CDA"/>
    <w:rsid w:val="00BB0FDE"/>
    <w:rsid w:val="00BB7465"/>
    <w:rsid w:val="00BE76AA"/>
    <w:rsid w:val="00CA2925"/>
    <w:rsid w:val="00D12121"/>
    <w:rsid w:val="00D3259E"/>
    <w:rsid w:val="00E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40601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BB0FD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40601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BB0F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2018-06-11T03:11:00Z</cp:lastPrinted>
  <dcterms:created xsi:type="dcterms:W3CDTF">2018-06-07T06:40:00Z</dcterms:created>
  <dcterms:modified xsi:type="dcterms:W3CDTF">2018-06-11T03:34:00Z</dcterms:modified>
</cp:coreProperties>
</file>